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1D5AB" w14:textId="5E4CD01D" w:rsidR="00DE7F37" w:rsidRDefault="00DE7F37" w:rsidP="00DE7F37">
      <w:pPr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 xml:space="preserve">Naziv korisnika/razdjela: </w:t>
      </w:r>
      <w:r w:rsidR="00BE7D6E">
        <w:rPr>
          <w:rFonts w:asciiTheme="minorHAnsi" w:eastAsia="Times New Roman" w:hAnsiTheme="minorHAnsi" w:cstheme="minorHAnsi"/>
          <w:b/>
          <w:bCs/>
        </w:rPr>
        <w:t xml:space="preserve">Osnovna škola </w:t>
      </w:r>
      <w:r w:rsidR="00764F8C">
        <w:rPr>
          <w:rFonts w:asciiTheme="minorHAnsi" w:eastAsia="Times New Roman" w:hAnsiTheme="minorHAnsi" w:cstheme="minorHAnsi"/>
          <w:b/>
          <w:bCs/>
        </w:rPr>
        <w:t>Draganići</w:t>
      </w:r>
    </w:p>
    <w:p w14:paraId="0CCEF4AA" w14:textId="77777777" w:rsidR="00DE7F37" w:rsidRDefault="00DE7F37" w:rsidP="00DE7F37">
      <w:pPr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 xml:space="preserve">Obrazac: </w:t>
      </w:r>
      <w:r w:rsidRPr="00123872">
        <w:rPr>
          <w:rFonts w:asciiTheme="minorHAnsi" w:eastAsia="Times New Roman" w:hAnsiTheme="minorHAnsi" w:cstheme="minorHAnsi"/>
          <w:b/>
          <w:bCs/>
        </w:rPr>
        <w:t>Izvještaj o korištenju sredstava fondova Europske unije</w:t>
      </w:r>
    </w:p>
    <w:p w14:paraId="39BF2A91" w14:textId="77777777" w:rsidR="00DE7F37" w:rsidRDefault="00DE7F37"/>
    <w:p w14:paraId="48576937" w14:textId="7855503E" w:rsidR="006670CA" w:rsidRDefault="006670CA">
      <w:r>
        <w:t>Sredstva fondova EU odnose se na financiranje pomoćnika u nastavi, što je financirano iz Europskog socijalnog fonda, a dio sufinanciran iz sredstava Karlovačke županije. U školskoj godini 202</w:t>
      </w:r>
      <w:r w:rsidR="00FE285C">
        <w:t>5</w:t>
      </w:r>
      <w:r>
        <w:t>/202</w:t>
      </w:r>
      <w:r w:rsidR="00FE285C">
        <w:t>6 u razdoblju od 01.01.2026.-30.06.2026.</w:t>
      </w:r>
      <w:r>
        <w:t xml:space="preserve"> bile su zaposlene tri pomoćnice u nastavi</w:t>
      </w:r>
      <w:r w:rsidR="00FE285C">
        <w:t>.</w:t>
      </w:r>
    </w:p>
    <w:p w14:paraId="64084B31" w14:textId="46103359" w:rsidR="006670CA" w:rsidRDefault="006670CA">
      <w:r>
        <w:t>U tablici navedeni prihodi i rashodi koji se odnose na financiranje izvora sredstava EU u 202</w:t>
      </w:r>
      <w:r w:rsidR="00FE285C">
        <w:t>6</w:t>
      </w:r>
      <w:r>
        <w:t>.god</w:t>
      </w:r>
      <w:r w:rsidR="00FE285C">
        <w:t>. u razdoblju od 01.01.2026.-30.06.2026.</w:t>
      </w:r>
      <w:r>
        <w:t xml:space="preserve"> Rashodi veći od prihoda zbog toga što je rashod knjižen u </w:t>
      </w:r>
      <w:r w:rsidR="00FE285C">
        <w:t>6.mjesecu 2026.</w:t>
      </w:r>
      <w:r>
        <w:t>god</w:t>
      </w:r>
      <w:r w:rsidR="00FE285C">
        <w:t>.</w:t>
      </w:r>
      <w:r>
        <w:t xml:space="preserve"> a prihod kad je plaća isplaćena u </w:t>
      </w:r>
      <w:r w:rsidR="00FE285C">
        <w:t>07.mjesecu 2026</w:t>
      </w:r>
      <w:r>
        <w:t>.god.</w:t>
      </w:r>
    </w:p>
    <w:p w14:paraId="1F9C9EE1" w14:textId="77777777" w:rsidR="00F170A7" w:rsidRDefault="00F170A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783F05" w14:paraId="584020E6" w14:textId="77777777" w:rsidTr="00783F05">
        <w:trPr>
          <w:trHeight w:val="717"/>
        </w:trPr>
        <w:tc>
          <w:tcPr>
            <w:tcW w:w="2332" w:type="dxa"/>
          </w:tcPr>
          <w:p w14:paraId="3A0E4568" w14:textId="1E4C0EC0" w:rsidR="00783F05" w:rsidRPr="00783F05" w:rsidRDefault="00783F05" w:rsidP="00783F05">
            <w:pPr>
              <w:jc w:val="center"/>
              <w:rPr>
                <w:b/>
                <w:bCs/>
              </w:rPr>
            </w:pPr>
            <w:r w:rsidRPr="00783F05">
              <w:rPr>
                <w:b/>
                <w:bCs/>
              </w:rPr>
              <w:t>Naziv projekta</w:t>
            </w:r>
          </w:p>
        </w:tc>
        <w:tc>
          <w:tcPr>
            <w:tcW w:w="2332" w:type="dxa"/>
          </w:tcPr>
          <w:p w14:paraId="50897741" w14:textId="60BF2A8D" w:rsidR="00783F05" w:rsidRPr="00783F05" w:rsidRDefault="00783F05" w:rsidP="00783F05">
            <w:pPr>
              <w:jc w:val="center"/>
              <w:rPr>
                <w:b/>
                <w:bCs/>
              </w:rPr>
            </w:pPr>
            <w:r w:rsidRPr="00783F05">
              <w:rPr>
                <w:b/>
                <w:bCs/>
              </w:rPr>
              <w:t>Godina</w:t>
            </w:r>
          </w:p>
        </w:tc>
        <w:tc>
          <w:tcPr>
            <w:tcW w:w="2332" w:type="dxa"/>
          </w:tcPr>
          <w:p w14:paraId="44B0D599" w14:textId="2F522B3C" w:rsidR="00783F05" w:rsidRPr="00783F05" w:rsidRDefault="00783F05" w:rsidP="00783F05">
            <w:pPr>
              <w:jc w:val="center"/>
              <w:rPr>
                <w:b/>
                <w:bCs/>
              </w:rPr>
            </w:pPr>
            <w:r w:rsidRPr="00783F05">
              <w:rPr>
                <w:b/>
                <w:bCs/>
              </w:rPr>
              <w:t>Izvor financiranja</w:t>
            </w:r>
          </w:p>
        </w:tc>
        <w:tc>
          <w:tcPr>
            <w:tcW w:w="2332" w:type="dxa"/>
          </w:tcPr>
          <w:p w14:paraId="4EFF3861" w14:textId="2310DA97" w:rsidR="00783F05" w:rsidRPr="00783F05" w:rsidRDefault="00783F05" w:rsidP="00783F05">
            <w:pPr>
              <w:jc w:val="center"/>
              <w:rPr>
                <w:b/>
                <w:bCs/>
              </w:rPr>
            </w:pPr>
            <w:r w:rsidRPr="00783F05">
              <w:rPr>
                <w:b/>
                <w:bCs/>
              </w:rPr>
              <w:t>Ostvareni prihodi 202</w:t>
            </w:r>
            <w:r w:rsidR="00FE285C">
              <w:rPr>
                <w:b/>
                <w:bCs/>
              </w:rPr>
              <w:t>6</w:t>
            </w:r>
            <w:r w:rsidRPr="00783F05">
              <w:rPr>
                <w:b/>
                <w:bCs/>
              </w:rPr>
              <w:t>.</w:t>
            </w:r>
            <w:r>
              <w:rPr>
                <w:b/>
                <w:bCs/>
              </w:rPr>
              <w:t>g.</w:t>
            </w:r>
          </w:p>
        </w:tc>
        <w:tc>
          <w:tcPr>
            <w:tcW w:w="2333" w:type="dxa"/>
          </w:tcPr>
          <w:p w14:paraId="3022CD5C" w14:textId="552F7591" w:rsidR="00783F05" w:rsidRPr="00783F05" w:rsidRDefault="00783F05" w:rsidP="00783F05">
            <w:pPr>
              <w:jc w:val="center"/>
              <w:rPr>
                <w:b/>
                <w:bCs/>
              </w:rPr>
            </w:pPr>
            <w:r w:rsidRPr="00783F05">
              <w:rPr>
                <w:b/>
                <w:bCs/>
              </w:rPr>
              <w:t>Izvršeni rashodi 202</w:t>
            </w:r>
            <w:r w:rsidR="00FE285C">
              <w:rPr>
                <w:b/>
                <w:bCs/>
              </w:rPr>
              <w:t>6</w:t>
            </w:r>
            <w:r w:rsidRPr="00783F05">
              <w:rPr>
                <w:b/>
                <w:bCs/>
              </w:rPr>
              <w:t>.g.</w:t>
            </w:r>
          </w:p>
        </w:tc>
        <w:tc>
          <w:tcPr>
            <w:tcW w:w="2333" w:type="dxa"/>
          </w:tcPr>
          <w:p w14:paraId="422D2062" w14:textId="4EE2F35E" w:rsidR="00783F05" w:rsidRPr="00783F05" w:rsidRDefault="00783F05" w:rsidP="00783F05">
            <w:pPr>
              <w:jc w:val="center"/>
              <w:rPr>
                <w:b/>
                <w:bCs/>
              </w:rPr>
            </w:pPr>
            <w:r w:rsidRPr="00783F05">
              <w:rPr>
                <w:b/>
                <w:bCs/>
              </w:rPr>
              <w:t>Razlika</w:t>
            </w:r>
          </w:p>
        </w:tc>
      </w:tr>
      <w:tr w:rsidR="00783F05" w14:paraId="48827171" w14:textId="77777777" w:rsidTr="00783F05">
        <w:trPr>
          <w:trHeight w:val="699"/>
        </w:trPr>
        <w:tc>
          <w:tcPr>
            <w:tcW w:w="2332" w:type="dxa"/>
          </w:tcPr>
          <w:p w14:paraId="04935CAD" w14:textId="2457170A" w:rsidR="00783F05" w:rsidRDefault="00783F05" w:rsidP="00783F05">
            <w:pPr>
              <w:jc w:val="center"/>
            </w:pPr>
            <w:r>
              <w:t>A1000128</w:t>
            </w:r>
          </w:p>
          <w:p w14:paraId="2F3AF478" w14:textId="462B4218" w:rsidR="00783F05" w:rsidRDefault="00783F05">
            <w:r>
              <w:t>Pomoćnici u nastavi</w:t>
            </w:r>
          </w:p>
        </w:tc>
        <w:tc>
          <w:tcPr>
            <w:tcW w:w="2332" w:type="dxa"/>
          </w:tcPr>
          <w:p w14:paraId="03C15C11" w14:textId="71513341" w:rsidR="00783F05" w:rsidRDefault="00783F05" w:rsidP="00783F05">
            <w:pPr>
              <w:jc w:val="center"/>
            </w:pPr>
            <w:r>
              <w:t>202</w:t>
            </w:r>
            <w:r w:rsidR="00FE285C">
              <w:t>6</w:t>
            </w:r>
            <w:r>
              <w:t>.</w:t>
            </w:r>
          </w:p>
        </w:tc>
        <w:tc>
          <w:tcPr>
            <w:tcW w:w="2332" w:type="dxa"/>
          </w:tcPr>
          <w:p w14:paraId="2BF59BB1" w14:textId="03733E78" w:rsidR="00783F05" w:rsidRDefault="00783F05">
            <w:r>
              <w:t>561-Europski socijalni fond plus</w:t>
            </w:r>
          </w:p>
        </w:tc>
        <w:tc>
          <w:tcPr>
            <w:tcW w:w="2332" w:type="dxa"/>
          </w:tcPr>
          <w:p w14:paraId="0862B2E4" w14:textId="15973CF9" w:rsidR="00783F05" w:rsidRDefault="00FE285C" w:rsidP="0047212B">
            <w:pPr>
              <w:jc w:val="center"/>
            </w:pPr>
            <w:r>
              <w:t>9.059,98</w:t>
            </w:r>
          </w:p>
        </w:tc>
        <w:tc>
          <w:tcPr>
            <w:tcW w:w="2333" w:type="dxa"/>
          </w:tcPr>
          <w:p w14:paraId="4D758348" w14:textId="5CA6FE4F" w:rsidR="00783F05" w:rsidRDefault="00FE285C" w:rsidP="0047212B">
            <w:pPr>
              <w:jc w:val="center"/>
            </w:pPr>
            <w:r>
              <w:t>10.837,72</w:t>
            </w:r>
          </w:p>
        </w:tc>
        <w:tc>
          <w:tcPr>
            <w:tcW w:w="2333" w:type="dxa"/>
          </w:tcPr>
          <w:p w14:paraId="303A52AD" w14:textId="2410A22F" w:rsidR="00783F05" w:rsidRDefault="0047212B" w:rsidP="0047212B">
            <w:pPr>
              <w:jc w:val="center"/>
            </w:pPr>
            <w:r>
              <w:t>-1.</w:t>
            </w:r>
            <w:r w:rsidR="009D6FB7">
              <w:t>777,74</w:t>
            </w:r>
          </w:p>
        </w:tc>
      </w:tr>
      <w:tr w:rsidR="00783F05" w14:paraId="5E15BEED" w14:textId="77777777" w:rsidTr="00783F05">
        <w:trPr>
          <w:trHeight w:val="695"/>
        </w:trPr>
        <w:tc>
          <w:tcPr>
            <w:tcW w:w="2332" w:type="dxa"/>
          </w:tcPr>
          <w:p w14:paraId="7A6C2E76" w14:textId="77777777" w:rsidR="00783F05" w:rsidRDefault="00783F05" w:rsidP="00783F05">
            <w:pPr>
              <w:jc w:val="center"/>
            </w:pPr>
            <w:r>
              <w:t>A1000128</w:t>
            </w:r>
          </w:p>
          <w:p w14:paraId="4F46D78A" w14:textId="5B0441F3" w:rsidR="00783F05" w:rsidRDefault="00783F05">
            <w:r>
              <w:t>Pomoćnici u nastavi</w:t>
            </w:r>
          </w:p>
        </w:tc>
        <w:tc>
          <w:tcPr>
            <w:tcW w:w="2332" w:type="dxa"/>
          </w:tcPr>
          <w:p w14:paraId="6BC79AA7" w14:textId="48837317" w:rsidR="00783F05" w:rsidRDefault="00783F05" w:rsidP="00783F05">
            <w:pPr>
              <w:jc w:val="center"/>
            </w:pPr>
            <w:r>
              <w:t>202</w:t>
            </w:r>
            <w:r w:rsidR="00FE285C">
              <w:t>6</w:t>
            </w:r>
            <w:r>
              <w:t>.</w:t>
            </w:r>
          </w:p>
        </w:tc>
        <w:tc>
          <w:tcPr>
            <w:tcW w:w="2332" w:type="dxa"/>
          </w:tcPr>
          <w:p w14:paraId="6384EA7B" w14:textId="14D3726F" w:rsidR="00783F05" w:rsidRDefault="00783F05">
            <w:r>
              <w:t>5012-Nacionalno sufinanciranje</w:t>
            </w:r>
          </w:p>
        </w:tc>
        <w:tc>
          <w:tcPr>
            <w:tcW w:w="2332" w:type="dxa"/>
          </w:tcPr>
          <w:p w14:paraId="7D246D96" w14:textId="3D4BA229" w:rsidR="00783F05" w:rsidRDefault="00FE285C" w:rsidP="0047212B">
            <w:pPr>
              <w:jc w:val="center"/>
            </w:pPr>
            <w:r>
              <w:t>1.597,45</w:t>
            </w:r>
          </w:p>
        </w:tc>
        <w:tc>
          <w:tcPr>
            <w:tcW w:w="2333" w:type="dxa"/>
          </w:tcPr>
          <w:p w14:paraId="798D0BD3" w14:textId="1575B16E" w:rsidR="00783F05" w:rsidRDefault="00FE285C" w:rsidP="0047212B">
            <w:pPr>
              <w:jc w:val="center"/>
            </w:pPr>
            <w:r>
              <w:t>1.911,17</w:t>
            </w:r>
          </w:p>
        </w:tc>
        <w:tc>
          <w:tcPr>
            <w:tcW w:w="2333" w:type="dxa"/>
          </w:tcPr>
          <w:p w14:paraId="330B9311" w14:textId="7B5226CE" w:rsidR="00783F05" w:rsidRDefault="0047212B" w:rsidP="0047212B">
            <w:pPr>
              <w:jc w:val="center"/>
            </w:pPr>
            <w:r>
              <w:t>-</w:t>
            </w:r>
            <w:r w:rsidR="009D6FB7">
              <w:t>312,72</w:t>
            </w:r>
          </w:p>
        </w:tc>
      </w:tr>
    </w:tbl>
    <w:p w14:paraId="347790E2" w14:textId="77777777" w:rsidR="00F170A7" w:rsidRDefault="00F170A7"/>
    <w:p w14:paraId="3C1C2D8E" w14:textId="77777777" w:rsidR="006670CA" w:rsidRDefault="006670CA"/>
    <w:p w14:paraId="18DB839E" w14:textId="41B514F1" w:rsidR="006670CA" w:rsidRDefault="0047212B" w:rsidP="0047212B">
      <w:pPr>
        <w:tabs>
          <w:tab w:val="left" w:pos="10320"/>
        </w:tabs>
      </w:pPr>
      <w:r>
        <w:tab/>
        <w:t>Predsjednica Školskog odbora:</w:t>
      </w:r>
    </w:p>
    <w:p w14:paraId="653E7498" w14:textId="77777777" w:rsidR="00DE7F37" w:rsidRDefault="00DE7F37"/>
    <w:p w14:paraId="66E41E7F" w14:textId="77777777" w:rsidR="00DE7F37" w:rsidRDefault="00DE7F37"/>
    <w:p w14:paraId="4C119292" w14:textId="77777777" w:rsidR="00DE7F37" w:rsidRDefault="00DE7F37"/>
    <w:p w14:paraId="67A3D127" w14:textId="77777777" w:rsidR="00DE7F37" w:rsidRDefault="00DE7F37"/>
    <w:sectPr w:rsidR="00DE7F37" w:rsidSect="00DE7F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A3"/>
    <w:rsid w:val="00095FA3"/>
    <w:rsid w:val="00121B1B"/>
    <w:rsid w:val="001349E1"/>
    <w:rsid w:val="00241988"/>
    <w:rsid w:val="002E2B47"/>
    <w:rsid w:val="00366B7A"/>
    <w:rsid w:val="0047212B"/>
    <w:rsid w:val="004850A3"/>
    <w:rsid w:val="004C656E"/>
    <w:rsid w:val="004F4DE3"/>
    <w:rsid w:val="00544C2C"/>
    <w:rsid w:val="00666694"/>
    <w:rsid w:val="006670CA"/>
    <w:rsid w:val="006E6F44"/>
    <w:rsid w:val="00764F8C"/>
    <w:rsid w:val="00783F05"/>
    <w:rsid w:val="0078768B"/>
    <w:rsid w:val="0083538E"/>
    <w:rsid w:val="009219A4"/>
    <w:rsid w:val="009D6FB7"/>
    <w:rsid w:val="00B2382B"/>
    <w:rsid w:val="00B6569C"/>
    <w:rsid w:val="00BE7D6E"/>
    <w:rsid w:val="00C615C4"/>
    <w:rsid w:val="00C63170"/>
    <w:rsid w:val="00DE7F37"/>
    <w:rsid w:val="00EA40B0"/>
    <w:rsid w:val="00F170A7"/>
    <w:rsid w:val="00FE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ABE8"/>
  <w15:chartTrackingRefBased/>
  <w15:docId w15:val="{B2D60D16-8711-46AC-8250-2D1726B3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0A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850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50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50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50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50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50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50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50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50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5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5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85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850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850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850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850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850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850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85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85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50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85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50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850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850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850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5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50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850A3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4850A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Reetkatablice">
    <w:name w:val="Table Grid"/>
    <w:basedOn w:val="Obinatablica"/>
    <w:uiPriority w:val="39"/>
    <w:rsid w:val="00783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MKasunic@zupanija.local</dc:creator>
  <cp:keywords/>
  <dc:description/>
  <cp:lastModifiedBy>Ivana Vučković</cp:lastModifiedBy>
  <cp:revision>15</cp:revision>
  <dcterms:created xsi:type="dcterms:W3CDTF">2025-03-24T07:46:00Z</dcterms:created>
  <dcterms:modified xsi:type="dcterms:W3CDTF">2026-07-14T09:39:00Z</dcterms:modified>
</cp:coreProperties>
</file>